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A4B1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36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37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A4B19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38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39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5A2864" w:rsidRDefault="005A2864" w:rsidP="005A2864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Тюлячинского</w:t>
            </w:r>
            <w:proofErr w:type="spellEnd"/>
            <w:r>
              <w:t xml:space="preserve"> муниципального района РТ»</w:t>
            </w:r>
          </w:p>
          <w:p w:rsidR="005A2864" w:rsidRDefault="005A2864" w:rsidP="005A2864">
            <w:pPr>
              <w:ind w:left="5040"/>
            </w:pPr>
          </w:p>
          <w:p w:rsidR="005A2864" w:rsidRDefault="005A2864" w:rsidP="005A2864">
            <w:pPr>
              <w:ind w:left="5040"/>
            </w:pPr>
            <w:r>
              <w:t>Карповой Н.В.</w:t>
            </w:r>
          </w:p>
          <w:p w:rsidR="005A2864" w:rsidRDefault="005A2864" w:rsidP="005A2864">
            <w:pPr>
              <w:ind w:left="5040"/>
            </w:pPr>
          </w:p>
          <w:p w:rsidR="00AD3F64" w:rsidRDefault="005A2864" w:rsidP="005A2864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Наталья Владимировна!</w:t>
            </w:r>
          </w:p>
          <w:p w:rsidR="005A2864" w:rsidRDefault="005A2864" w:rsidP="005A286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CD6209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7C6036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4A4B19">
              <w:t xml:space="preserve"> </w:t>
            </w:r>
            <w:r w:rsidR="004A4B19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4A4B19"/>
    <w:rsid w:val="005552C2"/>
    <w:rsid w:val="00561F3B"/>
    <w:rsid w:val="005A2864"/>
    <w:rsid w:val="005A28BE"/>
    <w:rsid w:val="005B6691"/>
    <w:rsid w:val="00654268"/>
    <w:rsid w:val="0066533D"/>
    <w:rsid w:val="0068498D"/>
    <w:rsid w:val="00690FAA"/>
    <w:rsid w:val="006B3D80"/>
    <w:rsid w:val="00796FB3"/>
    <w:rsid w:val="007C2B4B"/>
    <w:rsid w:val="007C6036"/>
    <w:rsid w:val="007D6E4A"/>
    <w:rsid w:val="00923645"/>
    <w:rsid w:val="00965BB8"/>
    <w:rsid w:val="009F686E"/>
    <w:rsid w:val="00A3413E"/>
    <w:rsid w:val="00AD3F64"/>
    <w:rsid w:val="00B16B43"/>
    <w:rsid w:val="00B3723E"/>
    <w:rsid w:val="00C17DA4"/>
    <w:rsid w:val="00CD6209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753F882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2021-02-02T11:39:00Z</dcterms:created>
  <dcterms:modified xsi:type="dcterms:W3CDTF">2021-02-04T09:34:00Z</dcterms:modified>
</cp:coreProperties>
</file>